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651FF" w14:textId="18DBC455" w:rsidR="00894673" w:rsidRPr="00D50652" w:rsidRDefault="00894673" w:rsidP="008F3FA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50652">
        <w:rPr>
          <w:rFonts w:ascii="Arial" w:hAnsi="Arial" w:cs="Arial"/>
          <w:b/>
          <w:bCs/>
          <w:sz w:val="28"/>
          <w:szCs w:val="28"/>
          <w:lang w:val="en-US"/>
        </w:rPr>
        <w:t>Terms of Reference</w:t>
      </w:r>
    </w:p>
    <w:p w14:paraId="17BCD8FF" w14:textId="5DDCC3A6" w:rsidR="00894673" w:rsidRPr="00D50652" w:rsidRDefault="0062650B" w:rsidP="008F3FAD">
      <w:pPr>
        <w:spacing w:line="360" w:lineRule="auto"/>
        <w:ind w:left="1440" w:hanging="1440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Position:</w:t>
      </w:r>
      <w:r w:rsidR="00894673" w:rsidRPr="00D50652">
        <w:rPr>
          <w:rFonts w:ascii="Arial" w:hAnsi="Arial" w:cs="Arial"/>
          <w:lang w:val="en-US"/>
        </w:rPr>
        <w:t xml:space="preserve"> </w:t>
      </w:r>
      <w:r w:rsidRPr="00D50652">
        <w:rPr>
          <w:rFonts w:ascii="Arial" w:hAnsi="Arial" w:cs="Arial"/>
          <w:lang w:val="en-US"/>
        </w:rPr>
        <w:tab/>
      </w:r>
      <w:r w:rsidR="006A24F8" w:rsidRPr="006A24F8">
        <w:rPr>
          <w:rFonts w:ascii="Arial" w:hAnsi="Arial" w:cs="Arial"/>
          <w:b/>
          <w:bCs/>
          <w:lang w:val="en-US"/>
        </w:rPr>
        <w:t>ICT Officer</w:t>
      </w:r>
      <w:r w:rsidR="006A24F8" w:rsidRPr="006A24F8">
        <w:rPr>
          <w:rFonts w:ascii="Arial" w:hAnsi="Arial" w:cs="Arial"/>
          <w:b/>
          <w:bCs/>
          <w:lang w:val="en-US"/>
        </w:rPr>
        <w:t xml:space="preserve"> </w:t>
      </w:r>
      <w:r w:rsidR="006A24F8">
        <w:rPr>
          <w:rFonts w:ascii="Arial" w:hAnsi="Arial" w:cs="Arial"/>
          <w:b/>
          <w:bCs/>
          <w:lang w:val="en-US"/>
        </w:rPr>
        <w:t>/</w:t>
      </w:r>
      <w:r w:rsidR="006A24F8" w:rsidRPr="006A24F8">
        <w:rPr>
          <w:rFonts w:ascii="Arial" w:hAnsi="Arial" w:cs="Arial"/>
          <w:b/>
          <w:bCs/>
          <w:lang w:val="en-US"/>
        </w:rPr>
        <w:t>Assistant ICT</w:t>
      </w:r>
      <w:r w:rsidR="001765A7">
        <w:rPr>
          <w:rFonts w:ascii="Arial" w:hAnsi="Arial" w:cs="Arial"/>
          <w:b/>
          <w:bCs/>
          <w:lang w:val="en-US"/>
        </w:rPr>
        <w:t>O</w:t>
      </w:r>
    </w:p>
    <w:p w14:paraId="3DB73767" w14:textId="1D993308" w:rsidR="0062650B" w:rsidRPr="00D50652" w:rsidRDefault="0062650B" w:rsidP="008F3FAD">
      <w:pPr>
        <w:spacing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Location:</w:t>
      </w:r>
      <w:r w:rsidRPr="00D50652">
        <w:rPr>
          <w:rFonts w:ascii="Arial" w:hAnsi="Arial" w:cs="Arial"/>
          <w:lang w:val="en-US"/>
        </w:rPr>
        <w:t xml:space="preserve"> </w:t>
      </w:r>
      <w:r w:rsidRPr="00D50652">
        <w:rPr>
          <w:rFonts w:ascii="Arial" w:hAnsi="Arial" w:cs="Arial"/>
          <w:lang w:val="en-US"/>
        </w:rPr>
        <w:tab/>
      </w:r>
      <w:bookmarkStart w:id="0" w:name="OLE_LINK1"/>
      <w:bookmarkStart w:id="1" w:name="OLE_LINK2"/>
      <w:r w:rsidRPr="00D50652">
        <w:rPr>
          <w:rFonts w:ascii="Arial" w:hAnsi="Arial" w:cs="Arial"/>
          <w:lang w:val="en-US"/>
        </w:rPr>
        <w:t xml:space="preserve">Bumthang, </w:t>
      </w:r>
      <w:proofErr w:type="spellStart"/>
      <w:r w:rsidRPr="00D50652">
        <w:rPr>
          <w:rFonts w:ascii="Arial" w:hAnsi="Arial" w:cs="Arial"/>
          <w:lang w:val="en-US"/>
        </w:rPr>
        <w:t>Wangduechhoeling</w:t>
      </w:r>
      <w:proofErr w:type="spellEnd"/>
      <w:r w:rsidRPr="00D50652">
        <w:rPr>
          <w:rFonts w:ascii="Arial" w:hAnsi="Arial" w:cs="Arial"/>
          <w:lang w:val="en-US"/>
        </w:rPr>
        <w:t xml:space="preserve"> Palace Museum and Cultural Center </w:t>
      </w:r>
      <w:bookmarkEnd w:id="0"/>
      <w:bookmarkEnd w:id="1"/>
    </w:p>
    <w:p w14:paraId="639F6292" w14:textId="2159F931" w:rsidR="008F3FAD" w:rsidRDefault="0062650B" w:rsidP="008F3FAD">
      <w:pPr>
        <w:spacing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Reporting to:</w:t>
      </w:r>
      <w:r w:rsidRPr="00D50652">
        <w:rPr>
          <w:rFonts w:ascii="Arial" w:hAnsi="Arial" w:cs="Arial"/>
          <w:lang w:val="en-US"/>
        </w:rPr>
        <w:t xml:space="preserve"> </w:t>
      </w:r>
      <w:r w:rsidR="002F273C" w:rsidRPr="00D50652">
        <w:rPr>
          <w:rFonts w:ascii="Arial" w:hAnsi="Arial" w:cs="Arial"/>
          <w:lang w:val="en-US"/>
        </w:rPr>
        <w:t xml:space="preserve">Deputy Director of </w:t>
      </w:r>
      <w:r w:rsidR="00D50652" w:rsidRPr="00D50652">
        <w:rPr>
          <w:rFonts w:ascii="Arial" w:hAnsi="Arial" w:cs="Arial"/>
          <w:lang w:val="en-US"/>
        </w:rPr>
        <w:t>Operations and</w:t>
      </w:r>
      <w:r w:rsidR="00AA03D3" w:rsidRPr="00D50652">
        <w:rPr>
          <w:rFonts w:ascii="Arial" w:hAnsi="Arial" w:cs="Arial"/>
          <w:lang w:val="en-US"/>
        </w:rPr>
        <w:t xml:space="preserve"> working across the other Departments</w:t>
      </w:r>
      <w:r w:rsidR="00D50652">
        <w:rPr>
          <w:rFonts w:ascii="Arial" w:hAnsi="Arial" w:cs="Arial"/>
          <w:lang w:val="en-US"/>
        </w:rPr>
        <w:t>.</w:t>
      </w:r>
    </w:p>
    <w:p w14:paraId="559C86CB" w14:textId="77777777" w:rsidR="008F3FAD" w:rsidRPr="00D50652" w:rsidRDefault="008F3FAD" w:rsidP="008F3FAD">
      <w:pPr>
        <w:spacing w:line="360" w:lineRule="auto"/>
        <w:rPr>
          <w:rFonts w:ascii="Arial" w:hAnsi="Arial" w:cs="Arial"/>
          <w:lang w:val="en-US"/>
        </w:rPr>
      </w:pPr>
    </w:p>
    <w:p w14:paraId="6B65349B" w14:textId="536094E8" w:rsidR="00D50652" w:rsidRPr="00D50652" w:rsidRDefault="00775203" w:rsidP="008F3FAD">
      <w:pPr>
        <w:spacing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PURPOSE OF THE POSITION</w:t>
      </w:r>
    </w:p>
    <w:p w14:paraId="59520BF9" w14:textId="5DC699E0" w:rsidR="00AA03D3" w:rsidRPr="00D50652" w:rsidRDefault="004D7E69" w:rsidP="008F3FAD">
      <w:p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The </w:t>
      </w:r>
      <w:proofErr w:type="spellStart"/>
      <w:r w:rsidRPr="00D50652">
        <w:rPr>
          <w:rFonts w:ascii="Arial" w:hAnsi="Arial" w:cs="Arial"/>
          <w:lang w:val="en-US"/>
        </w:rPr>
        <w:t>Wangdu</w:t>
      </w:r>
      <w:r w:rsidR="00D50652">
        <w:rPr>
          <w:rFonts w:ascii="Arial" w:hAnsi="Arial" w:cs="Arial"/>
          <w:lang w:val="en-US"/>
        </w:rPr>
        <w:t>e</w:t>
      </w:r>
      <w:r w:rsidRPr="00D50652">
        <w:rPr>
          <w:rFonts w:ascii="Arial" w:hAnsi="Arial" w:cs="Arial"/>
          <w:lang w:val="en-US"/>
        </w:rPr>
        <w:t>chhoeling</w:t>
      </w:r>
      <w:proofErr w:type="spellEnd"/>
      <w:r w:rsidRPr="00D50652">
        <w:rPr>
          <w:rFonts w:ascii="Arial" w:hAnsi="Arial" w:cs="Arial"/>
          <w:lang w:val="en-US"/>
        </w:rPr>
        <w:t xml:space="preserve"> Palace Museum and Culture Center as a modern and expansi</w:t>
      </w:r>
      <w:r w:rsidR="00EA0F7A" w:rsidRPr="00D50652">
        <w:rPr>
          <w:rFonts w:ascii="Arial" w:hAnsi="Arial" w:cs="Arial"/>
          <w:lang w:val="en-US"/>
        </w:rPr>
        <w:t>ve Museum</w:t>
      </w:r>
      <w:r w:rsidRPr="00D50652">
        <w:rPr>
          <w:rFonts w:ascii="Arial" w:hAnsi="Arial" w:cs="Arial"/>
          <w:lang w:val="en-US"/>
        </w:rPr>
        <w:t xml:space="preserve"> will integrate use of technology across its operation and in the exhibits. The </w:t>
      </w:r>
      <w:r w:rsidR="00D50652">
        <w:rPr>
          <w:rFonts w:ascii="Arial" w:hAnsi="Arial" w:cs="Arial"/>
          <w:lang w:val="en-US"/>
        </w:rPr>
        <w:t>M</w:t>
      </w:r>
      <w:r w:rsidRPr="00D50652">
        <w:rPr>
          <w:rFonts w:ascii="Arial" w:hAnsi="Arial" w:cs="Arial"/>
          <w:lang w:val="en-US"/>
        </w:rPr>
        <w:t xml:space="preserve">useum and its facility </w:t>
      </w:r>
      <w:proofErr w:type="gramStart"/>
      <w:r w:rsidR="00D50652" w:rsidRPr="00D50652">
        <w:rPr>
          <w:rFonts w:ascii="Arial" w:hAnsi="Arial" w:cs="Arial"/>
          <w:lang w:val="en-US"/>
        </w:rPr>
        <w:t>h</w:t>
      </w:r>
      <w:r w:rsidR="00D50652">
        <w:rPr>
          <w:rFonts w:ascii="Arial" w:hAnsi="Arial" w:cs="Arial"/>
          <w:lang w:val="en-US"/>
        </w:rPr>
        <w:t>as</w:t>
      </w:r>
      <w:proofErr w:type="gramEnd"/>
      <w:r w:rsidRPr="00D50652">
        <w:rPr>
          <w:rFonts w:ascii="Arial" w:hAnsi="Arial" w:cs="Arial"/>
          <w:lang w:val="en-US"/>
        </w:rPr>
        <w:t xml:space="preserve"> many IT and audiovisual hardware equipment, including web presence and several interfaces</w:t>
      </w:r>
      <w:r w:rsidR="00EA0F7A" w:rsidRPr="00D50652">
        <w:rPr>
          <w:rFonts w:ascii="Arial" w:hAnsi="Arial" w:cs="Arial"/>
          <w:lang w:val="en-US"/>
        </w:rPr>
        <w:t xml:space="preserve"> in the exhibit to enhance user experiences</w:t>
      </w:r>
      <w:r w:rsidRPr="00D50652">
        <w:rPr>
          <w:rFonts w:ascii="Arial" w:hAnsi="Arial" w:cs="Arial"/>
          <w:lang w:val="en-US"/>
        </w:rPr>
        <w:t>.</w:t>
      </w:r>
      <w:r w:rsidR="00EA0F7A" w:rsidRPr="00D50652">
        <w:rPr>
          <w:rFonts w:ascii="Arial" w:hAnsi="Arial" w:cs="Arial"/>
          <w:lang w:val="en-US"/>
        </w:rPr>
        <w:t xml:space="preserve"> </w:t>
      </w:r>
      <w:r w:rsidRPr="00D50652">
        <w:rPr>
          <w:rFonts w:ascii="Arial" w:hAnsi="Arial" w:cs="Arial"/>
          <w:lang w:val="en-US"/>
        </w:rPr>
        <w:t xml:space="preserve"> Hence the operation and maintenance </w:t>
      </w:r>
      <w:r w:rsidR="00EA0F7A" w:rsidRPr="00D50652">
        <w:rPr>
          <w:rFonts w:ascii="Arial" w:hAnsi="Arial" w:cs="Arial"/>
          <w:lang w:val="en-US"/>
        </w:rPr>
        <w:t xml:space="preserve">of such an insitution </w:t>
      </w:r>
      <w:r w:rsidRPr="00D50652">
        <w:rPr>
          <w:rFonts w:ascii="Arial" w:hAnsi="Arial" w:cs="Arial"/>
          <w:lang w:val="en-US"/>
        </w:rPr>
        <w:t xml:space="preserve">requires technical support of a strong team of IT and </w:t>
      </w:r>
      <w:r w:rsidR="00EA0F7A" w:rsidRPr="00D50652">
        <w:rPr>
          <w:rFonts w:ascii="Arial" w:hAnsi="Arial" w:cs="Arial"/>
          <w:lang w:val="en-US"/>
        </w:rPr>
        <w:t>t</w:t>
      </w:r>
      <w:r w:rsidRPr="00D50652">
        <w:rPr>
          <w:rFonts w:ascii="Arial" w:hAnsi="Arial" w:cs="Arial"/>
          <w:lang w:val="en-US"/>
        </w:rPr>
        <w:t>echnology experts/technicians.</w:t>
      </w:r>
    </w:p>
    <w:p w14:paraId="0B2F3CFD" w14:textId="7610B11F" w:rsidR="004E648F" w:rsidRPr="00D50652" w:rsidRDefault="004E648F" w:rsidP="008F3FA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The Museum Technology Manager is responsible for the comprehensive management of the museum's IT infrastructure, including gallery interfaces, audiovisual equipment, electronic and IT systems, servers, and cloud-based solutions. </w:t>
      </w:r>
      <w:r w:rsidR="00D50652">
        <w:rPr>
          <w:rFonts w:ascii="Arial" w:hAnsi="Arial" w:cs="Arial"/>
          <w:lang w:val="en-US"/>
        </w:rPr>
        <w:t>S</w:t>
      </w:r>
      <w:r w:rsidR="004D7E69" w:rsidRPr="00D50652">
        <w:rPr>
          <w:rFonts w:ascii="Arial" w:hAnsi="Arial" w:cs="Arial"/>
          <w:lang w:val="en-US"/>
        </w:rPr>
        <w:t xml:space="preserve">/he </w:t>
      </w:r>
      <w:r w:rsidR="00D50652" w:rsidRPr="00D50652">
        <w:rPr>
          <w:rFonts w:ascii="Arial" w:hAnsi="Arial" w:cs="Arial"/>
          <w:lang w:val="en-US"/>
        </w:rPr>
        <w:t>must</w:t>
      </w:r>
      <w:r w:rsidR="004D7E69" w:rsidRPr="00D50652">
        <w:rPr>
          <w:rFonts w:ascii="Arial" w:hAnsi="Arial" w:cs="Arial"/>
          <w:lang w:val="en-US"/>
        </w:rPr>
        <w:t xml:space="preserve"> </w:t>
      </w:r>
      <w:r w:rsidRPr="00D50652">
        <w:rPr>
          <w:rFonts w:ascii="Arial" w:hAnsi="Arial" w:cs="Arial"/>
          <w:lang w:val="en-US"/>
        </w:rPr>
        <w:t>ensure seamless operation and integration of technology</w:t>
      </w:r>
      <w:r w:rsidR="004D7E69" w:rsidRPr="00D50652">
        <w:rPr>
          <w:rFonts w:ascii="Arial" w:hAnsi="Arial" w:cs="Arial"/>
          <w:lang w:val="en-US"/>
        </w:rPr>
        <w:t xml:space="preserve"> in the</w:t>
      </w:r>
      <w:r w:rsidRPr="00D50652">
        <w:rPr>
          <w:rFonts w:ascii="Arial" w:hAnsi="Arial" w:cs="Arial"/>
          <w:lang w:val="en-US"/>
        </w:rPr>
        <w:t xml:space="preserve"> museum’s exhibits</w:t>
      </w:r>
      <w:r w:rsidR="004D7E69" w:rsidRPr="00D50652">
        <w:rPr>
          <w:rFonts w:ascii="Arial" w:hAnsi="Arial" w:cs="Arial"/>
          <w:lang w:val="en-US"/>
        </w:rPr>
        <w:t xml:space="preserve"> to enhance visitor experiences</w:t>
      </w:r>
      <w:r w:rsidRPr="00D50652">
        <w:rPr>
          <w:rFonts w:ascii="Arial" w:hAnsi="Arial" w:cs="Arial"/>
          <w:lang w:val="en-US"/>
        </w:rPr>
        <w:t xml:space="preserve">, </w:t>
      </w:r>
      <w:r w:rsidR="004D7E69" w:rsidRPr="00D50652">
        <w:rPr>
          <w:rFonts w:ascii="Arial" w:hAnsi="Arial" w:cs="Arial"/>
          <w:lang w:val="en-US"/>
        </w:rPr>
        <w:t xml:space="preserve">and museum operations to enhance </w:t>
      </w:r>
      <w:r w:rsidRPr="00D50652">
        <w:rPr>
          <w:rFonts w:ascii="Arial" w:hAnsi="Arial" w:cs="Arial"/>
          <w:lang w:val="en-US"/>
        </w:rPr>
        <w:t>staff productivity.</w:t>
      </w:r>
    </w:p>
    <w:p w14:paraId="2E436617" w14:textId="6E613F8F" w:rsidR="004E648F" w:rsidRPr="00D50652" w:rsidRDefault="004E648F" w:rsidP="008F3FAD">
      <w:pPr>
        <w:pStyle w:val="ListParagraph"/>
        <w:numPr>
          <w:ilvl w:val="0"/>
          <w:numId w:val="74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Key Responsibilities</w:t>
      </w:r>
    </w:p>
    <w:p w14:paraId="6AB05253" w14:textId="77777777" w:rsidR="004E648F" w:rsidRPr="00D50652" w:rsidRDefault="004E648F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IT Infrastructure Management</w:t>
      </w:r>
    </w:p>
    <w:p w14:paraId="09532F6B" w14:textId="77777777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Oversee the installation, configuration, maintenance, and support of all hardware, software, and network systems.</w:t>
      </w:r>
    </w:p>
    <w:p w14:paraId="574ED99C" w14:textId="76F3163A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Ensure high availability and reliability of IT services, including servers, networks, and other critical infrastructure.</w:t>
      </w:r>
    </w:p>
    <w:p w14:paraId="26BEE9F5" w14:textId="287528C2" w:rsidR="00EA0F7A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Manage IT assets, including procurement, inventory, and </w:t>
      </w:r>
      <w:r w:rsidR="00EA0F7A" w:rsidRPr="00D50652">
        <w:rPr>
          <w:rFonts w:ascii="Arial" w:hAnsi="Arial" w:cs="Arial"/>
          <w:lang w:val="en-US"/>
        </w:rPr>
        <w:t>timely maintenances</w:t>
      </w:r>
      <w:r w:rsidR="0028160F" w:rsidRPr="00D50652">
        <w:rPr>
          <w:rFonts w:ascii="Arial" w:hAnsi="Arial" w:cs="Arial"/>
          <w:lang w:val="en-US"/>
        </w:rPr>
        <w:t xml:space="preserve"> to ensure longevity of the IT and audiovisual equipments.</w:t>
      </w:r>
      <w:r w:rsidR="00EA0F7A" w:rsidRPr="00D50652">
        <w:rPr>
          <w:rFonts w:ascii="Arial" w:hAnsi="Arial" w:cs="Arial"/>
          <w:lang w:val="en-US"/>
        </w:rPr>
        <w:t xml:space="preserve"> </w:t>
      </w:r>
    </w:p>
    <w:p w14:paraId="4146EF45" w14:textId="77777777" w:rsidR="001841F8" w:rsidRPr="00D50652" w:rsidRDefault="001841F8" w:rsidP="008F3FAD">
      <w:pPr>
        <w:spacing w:after="0" w:line="360" w:lineRule="auto"/>
        <w:ind w:left="108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1C506B5" w14:textId="0B35897C" w:rsidR="00AA03D3" w:rsidRPr="00D50652" w:rsidRDefault="004E648F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lastRenderedPageBreak/>
        <w:t>Gallery Interfaces and Audiovisual Equipment</w:t>
      </w:r>
    </w:p>
    <w:p w14:paraId="72E6BC1D" w14:textId="4043AE7B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Manage and maintain all technology used in galleries, including interactive displays, touchscreens, multimedia exhibits</w:t>
      </w:r>
      <w:r w:rsidR="00214E81" w:rsidRPr="00D50652">
        <w:rPr>
          <w:rFonts w:ascii="Arial" w:hAnsi="Arial" w:cs="Arial"/>
          <w:lang w:val="en-US"/>
        </w:rPr>
        <w:t xml:space="preserve">, </w:t>
      </w:r>
      <w:r w:rsidR="00EA0F7A" w:rsidRPr="00D50652">
        <w:rPr>
          <w:rFonts w:ascii="Arial" w:hAnsi="Arial" w:cs="Arial"/>
          <w:lang w:val="en-US"/>
        </w:rPr>
        <w:t>interfaces</w:t>
      </w:r>
      <w:r w:rsidR="00214E81" w:rsidRPr="00D50652">
        <w:rPr>
          <w:rFonts w:ascii="Arial" w:hAnsi="Arial" w:cs="Arial"/>
          <w:lang w:val="en-US"/>
        </w:rPr>
        <w:t xml:space="preserve"> and audio guides etc</w:t>
      </w:r>
      <w:r w:rsidRPr="00D50652">
        <w:rPr>
          <w:rFonts w:ascii="Arial" w:hAnsi="Arial" w:cs="Arial"/>
          <w:lang w:val="en-US"/>
        </w:rPr>
        <w:t>.</w:t>
      </w:r>
    </w:p>
    <w:p w14:paraId="18CBA6EA" w14:textId="77777777" w:rsidR="004E648F" w:rsidRPr="00D50652" w:rsidRDefault="004E648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Ensure the proper functioning of audiovisual equipment, such as projectors, sound systems, and digital signage.</w:t>
      </w:r>
    </w:p>
    <w:p w14:paraId="4ACF30E5" w14:textId="1D4250BF" w:rsidR="0028160F" w:rsidRPr="00D50652" w:rsidRDefault="0028160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Respond to the museum team and </w:t>
      </w:r>
      <w:r w:rsidR="0041718F" w:rsidRPr="00D50652">
        <w:rPr>
          <w:rFonts w:ascii="Arial" w:hAnsi="Arial" w:cs="Arial"/>
          <w:lang w:val="en-US"/>
        </w:rPr>
        <w:t xml:space="preserve">diagnose malfunctioning exhibits </w:t>
      </w:r>
      <w:r w:rsidR="00214E81" w:rsidRPr="00D50652">
        <w:rPr>
          <w:rFonts w:ascii="Arial" w:hAnsi="Arial" w:cs="Arial"/>
          <w:lang w:val="en-US"/>
        </w:rPr>
        <w:t>to</w:t>
      </w:r>
      <w:r w:rsidR="0041718F" w:rsidRPr="00D50652">
        <w:rPr>
          <w:rFonts w:ascii="Arial" w:hAnsi="Arial" w:cs="Arial"/>
          <w:lang w:val="en-US"/>
        </w:rPr>
        <w:t xml:space="preserve"> restore operation </w:t>
      </w:r>
      <w:r w:rsidR="00214E81" w:rsidRPr="00D50652">
        <w:rPr>
          <w:rFonts w:ascii="Arial" w:hAnsi="Arial" w:cs="Arial"/>
          <w:lang w:val="en-US"/>
        </w:rPr>
        <w:t xml:space="preserve">and </w:t>
      </w:r>
      <w:r w:rsidRPr="00D50652">
        <w:rPr>
          <w:rFonts w:ascii="Arial" w:hAnsi="Arial" w:cs="Arial"/>
          <w:lang w:val="en-US"/>
        </w:rPr>
        <w:t xml:space="preserve">ensure there are no </w:t>
      </w:r>
      <w:r w:rsidR="00D50652" w:rsidRPr="00D50652">
        <w:rPr>
          <w:rFonts w:ascii="Arial" w:hAnsi="Arial" w:cs="Arial"/>
          <w:lang w:val="en-US"/>
        </w:rPr>
        <w:t>disruptions</w:t>
      </w:r>
      <w:r w:rsidRPr="00D50652">
        <w:rPr>
          <w:rFonts w:ascii="Arial" w:hAnsi="Arial" w:cs="Arial"/>
          <w:lang w:val="en-US"/>
        </w:rPr>
        <w:t xml:space="preserve"> </w:t>
      </w:r>
      <w:r w:rsidR="0041718F" w:rsidRPr="00D50652">
        <w:rPr>
          <w:rFonts w:ascii="Arial" w:hAnsi="Arial" w:cs="Arial"/>
          <w:lang w:val="en-US"/>
        </w:rPr>
        <w:t xml:space="preserve">to </w:t>
      </w:r>
      <w:r w:rsidR="00D50652" w:rsidRPr="00D50652">
        <w:rPr>
          <w:rFonts w:ascii="Arial" w:hAnsi="Arial" w:cs="Arial"/>
          <w:lang w:val="en-US"/>
        </w:rPr>
        <w:t>workflow</w:t>
      </w:r>
      <w:r w:rsidR="0041718F" w:rsidRPr="00D50652">
        <w:rPr>
          <w:rFonts w:ascii="Arial" w:hAnsi="Arial" w:cs="Arial"/>
          <w:lang w:val="en-US"/>
        </w:rPr>
        <w:t xml:space="preserve"> </w:t>
      </w:r>
      <w:r w:rsidR="00214E81" w:rsidRPr="00D50652">
        <w:rPr>
          <w:rFonts w:ascii="Arial" w:hAnsi="Arial" w:cs="Arial"/>
          <w:lang w:val="en-US"/>
        </w:rPr>
        <w:t xml:space="preserve">or </w:t>
      </w:r>
      <w:r w:rsidR="0041718F" w:rsidRPr="00D50652">
        <w:rPr>
          <w:rFonts w:ascii="Arial" w:hAnsi="Arial" w:cs="Arial"/>
          <w:lang w:val="en-US"/>
        </w:rPr>
        <w:t>museum exhibits</w:t>
      </w:r>
    </w:p>
    <w:p w14:paraId="6E525654" w14:textId="2108F689" w:rsidR="00214E81" w:rsidRPr="00D50652" w:rsidRDefault="0028160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0652">
        <w:rPr>
          <w:rFonts w:ascii="Arial" w:hAnsi="Arial" w:cs="Arial"/>
          <w:lang w:val="en-US"/>
        </w:rPr>
        <w:t>Collaborate with curators and exhibit designers to integrate technology into exhibitions effectively including updating of the digital contents</w:t>
      </w:r>
      <w:r w:rsidR="00D50652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28B6D753" w14:textId="390C7C56" w:rsidR="00AA03D3" w:rsidRPr="00D50652" w:rsidRDefault="004E648F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Cloud-Based Solutions and Software Systems</w:t>
      </w:r>
    </w:p>
    <w:p w14:paraId="6E47312B" w14:textId="6D9A04B7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Administer cloud-based systems and software used by museum staff, ensuring secure access and efficient operation.</w:t>
      </w:r>
      <w:r w:rsidR="0028160F" w:rsidRPr="00D50652">
        <w:rPr>
          <w:rFonts w:ascii="Arial" w:hAnsi="Arial" w:cs="Arial"/>
          <w:lang w:val="en-US"/>
        </w:rPr>
        <w:t xml:space="preserve"> Some </w:t>
      </w:r>
      <w:proofErr w:type="gramStart"/>
      <w:r w:rsidR="0028160F" w:rsidRPr="00D50652">
        <w:rPr>
          <w:rFonts w:ascii="Arial" w:hAnsi="Arial" w:cs="Arial"/>
          <w:lang w:val="en-US"/>
        </w:rPr>
        <w:t>cloud based</w:t>
      </w:r>
      <w:proofErr w:type="gramEnd"/>
      <w:r w:rsidR="0028160F" w:rsidRPr="00D50652">
        <w:rPr>
          <w:rFonts w:ascii="Arial" w:hAnsi="Arial" w:cs="Arial"/>
          <w:lang w:val="en-US"/>
        </w:rPr>
        <w:t xml:space="preserve"> systems could be the </w:t>
      </w:r>
      <w:r w:rsidR="00214E81" w:rsidRPr="00D50652">
        <w:rPr>
          <w:rFonts w:ascii="Arial" w:hAnsi="Arial" w:cs="Arial"/>
          <w:lang w:val="en-US"/>
        </w:rPr>
        <w:t xml:space="preserve">artifact </w:t>
      </w:r>
      <w:r w:rsidR="0028160F" w:rsidRPr="00D50652">
        <w:rPr>
          <w:rFonts w:ascii="Arial" w:hAnsi="Arial" w:cs="Arial"/>
          <w:lang w:val="en-US"/>
        </w:rPr>
        <w:t>collections management system</w:t>
      </w:r>
      <w:r w:rsidR="00214E81" w:rsidRPr="00D50652">
        <w:rPr>
          <w:rFonts w:ascii="Arial" w:hAnsi="Arial" w:cs="Arial"/>
          <w:lang w:val="en-US"/>
        </w:rPr>
        <w:t>.</w:t>
      </w:r>
    </w:p>
    <w:p w14:paraId="3C363DB3" w14:textId="77BE174B" w:rsidR="004E648F" w:rsidRPr="00D50652" w:rsidRDefault="00B45E42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M</w:t>
      </w:r>
      <w:r w:rsidR="004E648F" w:rsidRPr="00D50652">
        <w:rPr>
          <w:rFonts w:ascii="Arial" w:hAnsi="Arial" w:cs="Arial"/>
          <w:lang w:val="en-US"/>
        </w:rPr>
        <w:t>anage</w:t>
      </w:r>
      <w:r w:rsidRPr="00D50652">
        <w:rPr>
          <w:rFonts w:ascii="Arial" w:hAnsi="Arial" w:cs="Arial"/>
          <w:lang w:val="en-US"/>
        </w:rPr>
        <w:t xml:space="preserve"> on a timely basis</w:t>
      </w:r>
      <w:r w:rsidR="004E648F" w:rsidRPr="00D50652">
        <w:rPr>
          <w:rFonts w:ascii="Arial" w:hAnsi="Arial" w:cs="Arial"/>
          <w:lang w:val="en-US"/>
        </w:rPr>
        <w:t xml:space="preserve"> software licenses, updates, and subscriptions.</w:t>
      </w:r>
    </w:p>
    <w:p w14:paraId="07E9D845" w14:textId="1BC5C192" w:rsidR="004E648F" w:rsidRPr="00D50652" w:rsidRDefault="004E648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Provide support for customer relationship management software, and other enterprise applications</w:t>
      </w:r>
      <w:r w:rsidR="0028160F" w:rsidRPr="00D5065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28160F" w:rsidRPr="00D50652">
        <w:rPr>
          <w:rFonts w:ascii="Arial" w:hAnsi="Arial" w:cs="Arial"/>
          <w:lang w:val="en-US"/>
        </w:rPr>
        <w:t>such as online ticketing systems, POS systems</w:t>
      </w:r>
      <w:r w:rsidR="00214E81" w:rsidRPr="00D50652">
        <w:rPr>
          <w:rFonts w:ascii="Arial" w:hAnsi="Arial" w:cs="Arial"/>
          <w:lang w:val="en-US"/>
        </w:rPr>
        <w:t xml:space="preserve"> for business and sales</w:t>
      </w:r>
      <w:r w:rsidR="0028160F" w:rsidRPr="00D50652">
        <w:rPr>
          <w:rFonts w:ascii="Arial" w:hAnsi="Arial" w:cs="Arial"/>
          <w:lang w:val="en-US"/>
        </w:rPr>
        <w:t xml:space="preserve"> etc </w:t>
      </w:r>
    </w:p>
    <w:p w14:paraId="311A732F" w14:textId="77777777" w:rsidR="004E648F" w:rsidRPr="00D50652" w:rsidRDefault="004E648F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Server and Network Management</w:t>
      </w:r>
    </w:p>
    <w:p w14:paraId="5EC19AAE" w14:textId="6A1AC695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Oversee the management of servers</w:t>
      </w:r>
    </w:p>
    <w:p w14:paraId="4457DF6D" w14:textId="77777777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Ensure robust network security and data protection measures are in place.</w:t>
      </w:r>
    </w:p>
    <w:p w14:paraId="3992A52B" w14:textId="2A487E7B" w:rsidR="00214E81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Conduct regular backups and disaster recovery planning.</w:t>
      </w:r>
    </w:p>
    <w:p w14:paraId="51F15571" w14:textId="77777777" w:rsidR="008F3FAD" w:rsidRPr="008F3FAD" w:rsidRDefault="008F3FAD" w:rsidP="008F3FAD">
      <w:pPr>
        <w:spacing w:after="0" w:line="360" w:lineRule="auto"/>
        <w:ind w:left="720"/>
        <w:rPr>
          <w:rFonts w:ascii="Arial" w:hAnsi="Arial" w:cs="Arial"/>
          <w:lang w:val="en-US"/>
        </w:rPr>
      </w:pPr>
    </w:p>
    <w:p w14:paraId="31925889" w14:textId="77777777" w:rsidR="004E648F" w:rsidRPr="00D50652" w:rsidRDefault="004E648F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Website and Social Media Management</w:t>
      </w:r>
    </w:p>
    <w:p w14:paraId="565B5004" w14:textId="0A11D246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Work with the communications team to manage and update the museum's website, ensuring a user-friendly and engaging online presence</w:t>
      </w:r>
      <w:r w:rsidR="0041718F" w:rsidRPr="00D50652">
        <w:rPr>
          <w:rFonts w:ascii="Arial" w:hAnsi="Arial" w:cs="Arial"/>
          <w:lang w:val="en-US"/>
        </w:rPr>
        <w:t xml:space="preserve"> of the museum</w:t>
      </w:r>
      <w:r w:rsidRPr="00D50652">
        <w:rPr>
          <w:rFonts w:ascii="Arial" w:hAnsi="Arial" w:cs="Arial"/>
          <w:lang w:val="en-US"/>
        </w:rPr>
        <w:t>.</w:t>
      </w:r>
    </w:p>
    <w:p w14:paraId="081997E7" w14:textId="77777777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Support the integration of social media platforms with the museum’s digital strategy.</w:t>
      </w:r>
    </w:p>
    <w:p w14:paraId="24420B3F" w14:textId="506D61F9" w:rsidR="004171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Ensure website security and performance optimization.</w:t>
      </w:r>
    </w:p>
    <w:p w14:paraId="5E15509F" w14:textId="77777777" w:rsidR="00214E81" w:rsidRPr="00D50652" w:rsidRDefault="00214E81" w:rsidP="008F3FAD">
      <w:pPr>
        <w:spacing w:after="0" w:line="360" w:lineRule="auto"/>
        <w:ind w:left="1080"/>
        <w:rPr>
          <w:rFonts w:ascii="Arial" w:hAnsi="Arial" w:cs="Arial"/>
          <w:lang w:val="en-US"/>
        </w:rPr>
      </w:pPr>
    </w:p>
    <w:p w14:paraId="6963C1B1" w14:textId="77777777" w:rsidR="004E648F" w:rsidRPr="00D50652" w:rsidRDefault="004E648F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Graphic Design and Multimedia Production</w:t>
      </w:r>
    </w:p>
    <w:p w14:paraId="330A8BD4" w14:textId="754A78F8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lastRenderedPageBreak/>
        <w:t>Support the creation and management of digital graphics and multimedia content for exhibits, marketing, and educational purposes.</w:t>
      </w:r>
    </w:p>
    <w:p w14:paraId="3F4DC91C" w14:textId="751B9727" w:rsidR="0071737E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Collaborate with designers to ensure technical compatibility and optimal display of digital assets.</w:t>
      </w:r>
    </w:p>
    <w:p w14:paraId="36A0FB43" w14:textId="77777777" w:rsidR="00214E81" w:rsidRPr="00D50652" w:rsidRDefault="00214E81" w:rsidP="008F3FAD">
      <w:pPr>
        <w:spacing w:after="0" w:line="360" w:lineRule="auto"/>
        <w:ind w:left="108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D1D9F0A" w14:textId="77777777" w:rsidR="004E648F" w:rsidRPr="00D50652" w:rsidRDefault="004E648F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Security and Data Protection</w:t>
      </w:r>
    </w:p>
    <w:p w14:paraId="146AF25D" w14:textId="77777777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Implement and maintain security protocols to protect the museum's digital assets and sensitive information.</w:t>
      </w:r>
    </w:p>
    <w:p w14:paraId="65E0A84F" w14:textId="77777777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Ensure compliance with relevant data protection regulations and industry standards.</w:t>
      </w:r>
    </w:p>
    <w:p w14:paraId="76A5C652" w14:textId="77777777" w:rsidR="004E648F" w:rsidRPr="00D50652" w:rsidRDefault="004E648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0652">
        <w:rPr>
          <w:rFonts w:ascii="Arial" w:hAnsi="Arial" w:cs="Arial"/>
          <w:lang w:val="en-US"/>
        </w:rPr>
        <w:t>Conduct regular security audits and risk assessments</w:t>
      </w:r>
      <w:r w:rsidRPr="00D50652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50B64002" w14:textId="4B393010" w:rsidR="004E648F" w:rsidRPr="00D50652" w:rsidRDefault="006D61B3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Administrative and</w:t>
      </w:r>
      <w:r w:rsidR="004E648F" w:rsidRPr="00D50652">
        <w:rPr>
          <w:rFonts w:ascii="Arial" w:hAnsi="Arial" w:cs="Arial"/>
          <w:b/>
          <w:bCs/>
          <w:lang w:val="en-US"/>
        </w:rPr>
        <w:t xml:space="preserve"> </w:t>
      </w:r>
      <w:r w:rsidRPr="00D50652">
        <w:rPr>
          <w:rFonts w:ascii="Arial" w:hAnsi="Arial" w:cs="Arial"/>
          <w:b/>
          <w:bCs/>
          <w:lang w:val="en-US"/>
        </w:rPr>
        <w:t xml:space="preserve">Other Responsibilities </w:t>
      </w:r>
    </w:p>
    <w:p w14:paraId="7AC26F41" w14:textId="4C49379A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Manage IT</w:t>
      </w:r>
      <w:r w:rsidR="006D61B3" w:rsidRPr="00D50652">
        <w:rPr>
          <w:rFonts w:ascii="Arial" w:hAnsi="Arial" w:cs="Arial"/>
          <w:lang w:val="en-US"/>
        </w:rPr>
        <w:t>/Audio visual</w:t>
      </w:r>
      <w:r w:rsidRPr="00D50652">
        <w:rPr>
          <w:rFonts w:ascii="Arial" w:hAnsi="Arial" w:cs="Arial"/>
          <w:lang w:val="en-US"/>
        </w:rPr>
        <w:t xml:space="preserve"> </w:t>
      </w:r>
      <w:r w:rsidR="006D61B3" w:rsidRPr="00D50652">
        <w:rPr>
          <w:rFonts w:ascii="Arial" w:hAnsi="Arial" w:cs="Arial"/>
          <w:lang w:val="en-US"/>
        </w:rPr>
        <w:t xml:space="preserve">related </w:t>
      </w:r>
      <w:r w:rsidRPr="00D50652">
        <w:rPr>
          <w:rFonts w:ascii="Arial" w:hAnsi="Arial" w:cs="Arial"/>
          <w:lang w:val="en-US"/>
        </w:rPr>
        <w:t xml:space="preserve">projects </w:t>
      </w:r>
      <w:r w:rsidR="006D61B3" w:rsidRPr="00D50652">
        <w:rPr>
          <w:rFonts w:ascii="Arial" w:hAnsi="Arial" w:cs="Arial"/>
          <w:lang w:val="en-US"/>
        </w:rPr>
        <w:t>if any</w:t>
      </w:r>
    </w:p>
    <w:p w14:paraId="10330B59" w14:textId="76A7C264" w:rsidR="004E648F" w:rsidRPr="00D50652" w:rsidRDefault="006D61B3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Provide Technical expertise in terms of specifications and quality check for procurement of hardwares and c</w:t>
      </w:r>
      <w:r w:rsidR="004E648F" w:rsidRPr="00D50652">
        <w:rPr>
          <w:rFonts w:ascii="Arial" w:hAnsi="Arial" w:cs="Arial"/>
          <w:lang w:val="en-US"/>
        </w:rPr>
        <w:t xml:space="preserve">oordinate with external vendors, contractors, and service providers </w:t>
      </w:r>
      <w:r w:rsidRPr="00D50652">
        <w:rPr>
          <w:rFonts w:ascii="Arial" w:hAnsi="Arial" w:cs="Arial"/>
          <w:lang w:val="en-US"/>
        </w:rPr>
        <w:t>as necessary.</w:t>
      </w:r>
    </w:p>
    <w:p w14:paraId="205CCCAA" w14:textId="77777777" w:rsidR="004E648F" w:rsidRPr="00D50652" w:rsidRDefault="004E648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Work closely with other departments to understand their technology needs and provide appropriate solutions.</w:t>
      </w:r>
    </w:p>
    <w:p w14:paraId="232456DF" w14:textId="77777777" w:rsidR="004E648F" w:rsidRPr="00D50652" w:rsidRDefault="004E648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Serve as the primary point of contact for all IT-related matters within the museum.</w:t>
      </w:r>
    </w:p>
    <w:p w14:paraId="44257CEE" w14:textId="7373E9B4" w:rsidR="004E648F" w:rsidRPr="00D50652" w:rsidRDefault="004E648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Communicate IT policies, changes, and </w:t>
      </w:r>
      <w:r w:rsidR="00D50652" w:rsidRPr="00D50652">
        <w:rPr>
          <w:rFonts w:ascii="Arial" w:hAnsi="Arial" w:cs="Arial"/>
          <w:lang w:val="en-US"/>
        </w:rPr>
        <w:t>updates to</w:t>
      </w:r>
      <w:r w:rsidRPr="00D50652">
        <w:rPr>
          <w:rFonts w:ascii="Arial" w:hAnsi="Arial" w:cs="Arial"/>
          <w:lang w:val="en-US"/>
        </w:rPr>
        <w:t xml:space="preserve"> staff effectively</w:t>
      </w:r>
      <w:r w:rsidR="006D61B3" w:rsidRPr="00D50652">
        <w:rPr>
          <w:rFonts w:ascii="Arial" w:hAnsi="Arial" w:cs="Arial"/>
          <w:lang w:val="en-US"/>
        </w:rPr>
        <w:t xml:space="preserve"> including staff training</w:t>
      </w:r>
      <w:r w:rsidRPr="00D50652">
        <w:rPr>
          <w:rFonts w:ascii="Arial" w:hAnsi="Arial" w:cs="Arial"/>
          <w:lang w:val="en-US"/>
        </w:rPr>
        <w:t>.</w:t>
      </w:r>
    </w:p>
    <w:p w14:paraId="7BC35FF1" w14:textId="4D6EF93F" w:rsidR="006D61B3" w:rsidRPr="00D50652" w:rsidRDefault="0041718F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IT and </w:t>
      </w:r>
      <w:proofErr w:type="gramStart"/>
      <w:r w:rsidRPr="00D50652">
        <w:rPr>
          <w:rFonts w:ascii="Arial" w:hAnsi="Arial" w:cs="Arial"/>
          <w:lang w:val="en-US"/>
        </w:rPr>
        <w:t>Audio visual</w:t>
      </w:r>
      <w:proofErr w:type="gramEnd"/>
      <w:r w:rsidRPr="00D50652">
        <w:rPr>
          <w:rFonts w:ascii="Arial" w:hAnsi="Arial" w:cs="Arial"/>
          <w:lang w:val="en-US"/>
        </w:rPr>
        <w:t xml:space="preserve"> support to any functions or events of the Mueseum</w:t>
      </w:r>
    </w:p>
    <w:p w14:paraId="683F58F8" w14:textId="77777777" w:rsidR="00214E81" w:rsidRPr="00D50652" w:rsidRDefault="00214E81" w:rsidP="008F3FAD">
      <w:pPr>
        <w:numPr>
          <w:ilvl w:val="0"/>
          <w:numId w:val="68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User Support and Training</w:t>
      </w:r>
    </w:p>
    <w:p w14:paraId="61450FC9" w14:textId="77777777" w:rsidR="00214E81" w:rsidRPr="00D50652" w:rsidRDefault="00214E81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Provide technical support to museum staff, addressing IT-related issues promptly.</w:t>
      </w:r>
    </w:p>
    <w:p w14:paraId="317B8F3A" w14:textId="77777777" w:rsidR="00214E81" w:rsidRPr="00D50652" w:rsidRDefault="00214E81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Develop and deliver training programs to enhance staff IT skills and knowledge.</w:t>
      </w:r>
    </w:p>
    <w:p w14:paraId="6EFE1FF0" w14:textId="69944A69" w:rsidR="0041718F" w:rsidRPr="00D50652" w:rsidRDefault="00214E81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Maintain an IT helpdesk system to track and resolve user issues efficiently.</w:t>
      </w:r>
    </w:p>
    <w:p w14:paraId="63934350" w14:textId="77777777" w:rsidR="00384D76" w:rsidRPr="00D50652" w:rsidRDefault="00384D76" w:rsidP="008F3FAD">
      <w:pPr>
        <w:spacing w:after="0" w:line="360" w:lineRule="auto"/>
        <w:ind w:left="108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D36A115" w14:textId="766F2975" w:rsidR="004E648F" w:rsidRPr="00D50652" w:rsidRDefault="004E648F" w:rsidP="008F3FAD">
      <w:pPr>
        <w:pStyle w:val="ListParagraph"/>
        <w:numPr>
          <w:ilvl w:val="0"/>
          <w:numId w:val="74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D506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Qualifications</w:t>
      </w:r>
    </w:p>
    <w:p w14:paraId="63CE8EAC" w14:textId="3CA70924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proofErr w:type="gramStart"/>
      <w:r w:rsidRPr="00D50652">
        <w:rPr>
          <w:rFonts w:ascii="Arial" w:hAnsi="Arial" w:cs="Arial"/>
          <w:lang w:val="en-US"/>
        </w:rPr>
        <w:lastRenderedPageBreak/>
        <w:t>Bachelor's degree in Information Technology</w:t>
      </w:r>
      <w:proofErr w:type="gramEnd"/>
      <w:r w:rsidRPr="00D50652">
        <w:rPr>
          <w:rFonts w:ascii="Arial" w:hAnsi="Arial" w:cs="Arial"/>
          <w:lang w:val="en-US"/>
        </w:rPr>
        <w:t>, Computer Science, or a related field</w:t>
      </w:r>
      <w:r w:rsidR="006A24F8">
        <w:rPr>
          <w:rFonts w:ascii="Arial" w:hAnsi="Arial" w:cs="Arial"/>
          <w:lang w:val="en-US"/>
        </w:rPr>
        <w:t xml:space="preserve"> or diploma in IT (3 </w:t>
      </w:r>
      <w:proofErr w:type="spellStart"/>
      <w:r w:rsidR="006A24F8">
        <w:rPr>
          <w:rFonts w:ascii="Arial" w:hAnsi="Arial" w:cs="Arial"/>
          <w:lang w:val="en-US"/>
        </w:rPr>
        <w:t>years Experience</w:t>
      </w:r>
      <w:proofErr w:type="spellEnd"/>
      <w:r w:rsidR="006A24F8">
        <w:rPr>
          <w:rFonts w:ascii="Arial" w:hAnsi="Arial" w:cs="Arial"/>
          <w:lang w:val="en-US"/>
        </w:rPr>
        <w:t>)</w:t>
      </w:r>
      <w:r w:rsidRPr="00D50652">
        <w:rPr>
          <w:rFonts w:ascii="Arial" w:hAnsi="Arial" w:cs="Arial"/>
          <w:lang w:val="en-US"/>
        </w:rPr>
        <w:t>. Advanced degree preferred.</w:t>
      </w:r>
    </w:p>
    <w:p w14:paraId="5F5E53C7" w14:textId="22D3750D" w:rsidR="00214E81" w:rsidRDefault="00BF7844" w:rsidP="008F3FAD">
      <w:pPr>
        <w:pStyle w:val="ListParagraph"/>
        <w:numPr>
          <w:ilvl w:val="0"/>
          <w:numId w:val="69"/>
        </w:numPr>
        <w:spacing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A minimum of 7 years’ experience within proven track record in management of IT and technology </w:t>
      </w:r>
      <w:r w:rsidR="004E648F" w:rsidRPr="00D50652">
        <w:rPr>
          <w:rFonts w:ascii="Arial" w:hAnsi="Arial" w:cs="Arial"/>
          <w:lang w:val="en-US"/>
        </w:rPr>
        <w:t>preferably</w:t>
      </w:r>
      <w:r w:rsidRPr="00D50652">
        <w:rPr>
          <w:rFonts w:ascii="Arial" w:hAnsi="Arial" w:cs="Arial"/>
          <w:lang w:val="en-US"/>
        </w:rPr>
        <w:t xml:space="preserve"> in a </w:t>
      </w:r>
      <w:r w:rsidR="004E648F" w:rsidRPr="00D50652">
        <w:rPr>
          <w:rFonts w:ascii="Arial" w:hAnsi="Arial" w:cs="Arial"/>
          <w:lang w:val="en-US"/>
        </w:rPr>
        <w:t>cultural institution, or similar environment.</w:t>
      </w:r>
    </w:p>
    <w:p w14:paraId="5C8F5FE8" w14:textId="77777777" w:rsidR="008F3FAD" w:rsidRPr="008F3FAD" w:rsidRDefault="008F3FAD" w:rsidP="008F3FAD">
      <w:pPr>
        <w:pStyle w:val="ListParagraph"/>
        <w:spacing w:line="360" w:lineRule="auto"/>
        <w:rPr>
          <w:rFonts w:ascii="Arial" w:hAnsi="Arial" w:cs="Arial"/>
          <w:lang w:val="en-US"/>
        </w:rPr>
      </w:pPr>
    </w:p>
    <w:p w14:paraId="449DE0EA" w14:textId="7EB40C33" w:rsidR="00214E81" w:rsidRPr="00D50652" w:rsidRDefault="00214E81" w:rsidP="008F3FAD">
      <w:pPr>
        <w:pStyle w:val="ListParagraph"/>
        <w:numPr>
          <w:ilvl w:val="0"/>
          <w:numId w:val="74"/>
        </w:numPr>
        <w:spacing w:after="0" w:line="36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D506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Essential </w:t>
      </w:r>
      <w:r w:rsidR="00BF7844" w:rsidRPr="00D506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Proffesional </w:t>
      </w:r>
      <w:r w:rsidRPr="00D506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Skills &amp; Knowledge </w:t>
      </w:r>
    </w:p>
    <w:p w14:paraId="073D2245" w14:textId="3EBA827E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Strong knowledge of IT infrastructure, including servers, network</w:t>
      </w:r>
      <w:r w:rsidR="00BF7844" w:rsidRPr="00D50652">
        <w:rPr>
          <w:rFonts w:ascii="Arial" w:hAnsi="Arial" w:cs="Arial"/>
          <w:lang w:val="en-US"/>
        </w:rPr>
        <w:t xml:space="preserve"> infrstructure</w:t>
      </w:r>
      <w:r w:rsidRPr="00D50652">
        <w:rPr>
          <w:rFonts w:ascii="Arial" w:hAnsi="Arial" w:cs="Arial"/>
          <w:lang w:val="en-US"/>
        </w:rPr>
        <w:t>,</w:t>
      </w:r>
      <w:r w:rsidR="00BF7844" w:rsidRPr="00D50652">
        <w:rPr>
          <w:rFonts w:ascii="Arial" w:hAnsi="Arial" w:cs="Arial"/>
          <w:lang w:val="en-US"/>
        </w:rPr>
        <w:t xml:space="preserve"> wireless applications</w:t>
      </w:r>
      <w:r w:rsidRPr="00D50652">
        <w:rPr>
          <w:rFonts w:ascii="Arial" w:hAnsi="Arial" w:cs="Arial"/>
          <w:lang w:val="en-US"/>
        </w:rPr>
        <w:t xml:space="preserve"> and security systems.</w:t>
      </w:r>
    </w:p>
    <w:p w14:paraId="4F585EFF" w14:textId="77777777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Experience with digital strategy development and implementation.</w:t>
      </w:r>
    </w:p>
    <w:p w14:paraId="6C540FDF" w14:textId="4974ACE3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Familiarity with audiovisual and interactive echnologies.</w:t>
      </w:r>
    </w:p>
    <w:p w14:paraId="6FF1C69C" w14:textId="77777777" w:rsidR="004E648F" w:rsidRPr="00D50652" w:rsidRDefault="004E648F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Knowledge of data protection regulations and compliance requirements.</w:t>
      </w:r>
    </w:p>
    <w:p w14:paraId="3B921E21" w14:textId="54D2A734" w:rsidR="00BF7844" w:rsidRPr="00D50652" w:rsidRDefault="00BF7844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Fluent in at least one programming language such as Python, Java, Unity, MAX/MSP, Unreal Engine or the various versions of C/C++.  Ability to learn new languages as needed.</w:t>
      </w:r>
    </w:p>
    <w:p w14:paraId="693E1DAA" w14:textId="23710C98" w:rsidR="00BF7844" w:rsidRPr="00D50652" w:rsidRDefault="00BF7844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Familiarity with multiple operating systems (MS Windows, Mac OS, Linux)</w:t>
      </w:r>
    </w:p>
    <w:p w14:paraId="4D3DC328" w14:textId="054C1B77" w:rsidR="00BF7844" w:rsidRPr="00D50652" w:rsidRDefault="00BF7844" w:rsidP="008F3FAD">
      <w:pPr>
        <w:numPr>
          <w:ilvl w:val="0"/>
          <w:numId w:val="69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Ability to re-write code for exhibits to update hardware technology and integrate with new systems</w:t>
      </w:r>
    </w:p>
    <w:p w14:paraId="03A17B26" w14:textId="3900EA1A" w:rsidR="0041718F" w:rsidRPr="00D50652" w:rsidRDefault="00BF7844" w:rsidP="008F3FAD">
      <w:pPr>
        <w:numPr>
          <w:ilvl w:val="0"/>
          <w:numId w:val="69"/>
        </w:num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Some experience in developing special effects technology, software-to-hardware interface applications, robotics, or any combination of experience and training which would indicate potential to perform duties of this position</w:t>
      </w:r>
    </w:p>
    <w:p w14:paraId="295D3E64" w14:textId="523D20EF" w:rsidR="004E648F" w:rsidRPr="00D50652" w:rsidRDefault="00BF7844" w:rsidP="008F3FAD">
      <w:pPr>
        <w:pStyle w:val="ListParagraph"/>
        <w:numPr>
          <w:ilvl w:val="0"/>
          <w:numId w:val="74"/>
        </w:numPr>
        <w:spacing w:after="0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D506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Attitude and </w:t>
      </w:r>
      <w:r w:rsidR="004E648F" w:rsidRPr="00D506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Key Competencies:</w:t>
      </w:r>
    </w:p>
    <w:p w14:paraId="27F2BAAD" w14:textId="77777777" w:rsidR="004E648F" w:rsidRPr="00D50652" w:rsidRDefault="004E648F" w:rsidP="008F3FAD">
      <w:pPr>
        <w:numPr>
          <w:ilvl w:val="0"/>
          <w:numId w:val="70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Technical Proficiency</w:t>
      </w:r>
    </w:p>
    <w:p w14:paraId="0D56CE57" w14:textId="77777777" w:rsidR="004E648F" w:rsidRPr="00D50652" w:rsidRDefault="004E648F" w:rsidP="008F3FAD">
      <w:pPr>
        <w:numPr>
          <w:ilvl w:val="0"/>
          <w:numId w:val="70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Security and Risk Management</w:t>
      </w:r>
    </w:p>
    <w:p w14:paraId="5636A61D" w14:textId="77777777" w:rsidR="004E648F" w:rsidRPr="00D50652" w:rsidRDefault="004E648F" w:rsidP="008F3FAD">
      <w:pPr>
        <w:numPr>
          <w:ilvl w:val="0"/>
          <w:numId w:val="70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Communication and Collaboration</w:t>
      </w:r>
    </w:p>
    <w:p w14:paraId="7D38BB48" w14:textId="049A9D39" w:rsidR="00DC2804" w:rsidRPr="00D50652" w:rsidRDefault="00BF7844" w:rsidP="008F3FAD">
      <w:pPr>
        <w:numPr>
          <w:ilvl w:val="0"/>
          <w:numId w:val="70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Strong problem-solving skills and the ability to work under pressure.</w:t>
      </w:r>
    </w:p>
    <w:p w14:paraId="5E8750E6" w14:textId="77777777" w:rsidR="00BF7844" w:rsidRPr="00D50652" w:rsidRDefault="00BF7844" w:rsidP="008F3FAD">
      <w:pPr>
        <w:numPr>
          <w:ilvl w:val="0"/>
          <w:numId w:val="70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>High level of integrity and ethical standards</w:t>
      </w:r>
    </w:p>
    <w:p w14:paraId="08377999" w14:textId="77777777" w:rsidR="00BF7844" w:rsidRPr="00D50652" w:rsidRDefault="00BF7844" w:rsidP="008F3FAD">
      <w:pPr>
        <w:numPr>
          <w:ilvl w:val="0"/>
          <w:numId w:val="70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Ability to work independently and as part of a team </w:t>
      </w:r>
    </w:p>
    <w:p w14:paraId="5340A797" w14:textId="77777777" w:rsidR="00BF7844" w:rsidRPr="00D50652" w:rsidRDefault="00BF7844" w:rsidP="008F3FAD">
      <w:pPr>
        <w:numPr>
          <w:ilvl w:val="0"/>
          <w:numId w:val="70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High sense of urgency and prioritization skills </w:t>
      </w:r>
    </w:p>
    <w:p w14:paraId="726A30DB" w14:textId="77777777" w:rsidR="00BF7844" w:rsidRPr="00D50652" w:rsidRDefault="00BF7844" w:rsidP="008F3FAD">
      <w:pPr>
        <w:numPr>
          <w:ilvl w:val="0"/>
          <w:numId w:val="70"/>
        </w:numPr>
        <w:spacing w:after="0" w:line="360" w:lineRule="auto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Excellent customer service skills </w:t>
      </w:r>
    </w:p>
    <w:p w14:paraId="333CF0EC" w14:textId="77777777" w:rsidR="00BF7844" w:rsidRPr="00D50652" w:rsidRDefault="00BF7844" w:rsidP="008F3FAD">
      <w:pPr>
        <w:spacing w:after="0" w:line="36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7DABCA7" w14:textId="6DE758FB" w:rsidR="00775203" w:rsidRPr="00D50652" w:rsidRDefault="00775203" w:rsidP="008F3FAD">
      <w:pPr>
        <w:pStyle w:val="ListParagraph"/>
        <w:numPr>
          <w:ilvl w:val="0"/>
          <w:numId w:val="74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D5065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REPORTING &amp; LINE MANAGEMENT</w:t>
      </w:r>
    </w:p>
    <w:p w14:paraId="2CB1B4D3" w14:textId="4FA961D4" w:rsidR="00287FC8" w:rsidRPr="00D50652" w:rsidRDefault="00775203" w:rsidP="008F3FAD">
      <w:pPr>
        <w:spacing w:line="360" w:lineRule="auto"/>
        <w:ind w:left="360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This position </w:t>
      </w:r>
      <w:r w:rsidR="00BF7844" w:rsidRPr="00D50652">
        <w:rPr>
          <w:rFonts w:ascii="Arial" w:hAnsi="Arial" w:cs="Arial"/>
          <w:lang w:val="en-US"/>
        </w:rPr>
        <w:t xml:space="preserve">administratively </w:t>
      </w:r>
      <w:r w:rsidRPr="00D50652">
        <w:rPr>
          <w:rFonts w:ascii="Arial" w:hAnsi="Arial" w:cs="Arial"/>
          <w:lang w:val="en-US"/>
        </w:rPr>
        <w:t xml:space="preserve">reports to the Head of the General </w:t>
      </w:r>
      <w:r w:rsidR="00BF7844" w:rsidRPr="00D50652">
        <w:rPr>
          <w:rFonts w:ascii="Arial" w:hAnsi="Arial" w:cs="Arial"/>
          <w:lang w:val="en-US"/>
        </w:rPr>
        <w:t>Operations Department but</w:t>
      </w:r>
      <w:r w:rsidR="00384D76" w:rsidRPr="00D50652">
        <w:rPr>
          <w:rFonts w:ascii="Arial" w:hAnsi="Arial" w:cs="Arial"/>
          <w:lang w:val="en-US"/>
        </w:rPr>
        <w:t xml:space="preserve"> will work in close coordination with the other department and units </w:t>
      </w:r>
      <w:r w:rsidR="00BF7844" w:rsidRPr="00D50652">
        <w:rPr>
          <w:rFonts w:ascii="Arial" w:hAnsi="Arial" w:cs="Arial"/>
          <w:lang w:val="en-US"/>
        </w:rPr>
        <w:t xml:space="preserve">especially the curators </w:t>
      </w:r>
      <w:r w:rsidR="00384D76" w:rsidRPr="00D50652">
        <w:rPr>
          <w:rFonts w:ascii="Arial" w:hAnsi="Arial" w:cs="Arial"/>
          <w:lang w:val="en-US"/>
        </w:rPr>
        <w:t>to effectively and promptly provide technology support</w:t>
      </w:r>
      <w:r w:rsidR="00BF7844" w:rsidRPr="00D50652">
        <w:rPr>
          <w:rFonts w:ascii="Arial" w:hAnsi="Arial" w:cs="Arial"/>
          <w:lang w:val="en-US"/>
        </w:rPr>
        <w:t>.</w:t>
      </w:r>
    </w:p>
    <w:p w14:paraId="7CB66855" w14:textId="236529EC" w:rsidR="00420D61" w:rsidRPr="00D50652" w:rsidRDefault="00D50652" w:rsidP="008F3FAD">
      <w:pPr>
        <w:spacing w:line="360" w:lineRule="auto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420D61" w:rsidRPr="00D50652">
        <w:rPr>
          <w:rFonts w:ascii="Arial" w:hAnsi="Arial" w:cs="Arial"/>
          <w:lang w:val="en-US"/>
        </w:rPr>
        <w:t>/he will be supported in carrying out these responsibilities by a team of IT technician/engineers</w:t>
      </w:r>
      <w:r>
        <w:rPr>
          <w:rFonts w:ascii="Arial" w:hAnsi="Arial" w:cs="Arial"/>
          <w:lang w:val="en-US"/>
        </w:rPr>
        <w:t>.</w:t>
      </w:r>
    </w:p>
    <w:p w14:paraId="62CB0502" w14:textId="3747C480" w:rsidR="008C6E83" w:rsidRPr="00D50652" w:rsidRDefault="00775203" w:rsidP="008F3FAD">
      <w:pPr>
        <w:pStyle w:val="ListParagraph"/>
        <w:numPr>
          <w:ilvl w:val="0"/>
          <w:numId w:val="74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D50652">
        <w:rPr>
          <w:rFonts w:ascii="Arial" w:hAnsi="Arial" w:cs="Arial"/>
          <w:b/>
          <w:bCs/>
          <w:lang w:val="en-US"/>
        </w:rPr>
        <w:t>COMPENSATION AND BENEFITS</w:t>
      </w:r>
    </w:p>
    <w:p w14:paraId="0FEF0317" w14:textId="7ABF9933" w:rsidR="004B1D50" w:rsidRPr="00D50652" w:rsidRDefault="008C6E83" w:rsidP="008F3FAD">
      <w:pPr>
        <w:spacing w:after="0" w:line="360" w:lineRule="auto"/>
        <w:ind w:left="360"/>
        <w:rPr>
          <w:rFonts w:ascii="Arial" w:hAnsi="Arial" w:cs="Arial"/>
          <w:lang w:val="en-US"/>
        </w:rPr>
      </w:pPr>
      <w:r w:rsidRPr="00D50652">
        <w:rPr>
          <w:rFonts w:ascii="Arial" w:hAnsi="Arial" w:cs="Arial"/>
          <w:lang w:val="en-US"/>
        </w:rPr>
        <w:t xml:space="preserve">This is a full-time position and pay and benefits </w:t>
      </w:r>
      <w:r w:rsidR="00775203" w:rsidRPr="00D50652">
        <w:rPr>
          <w:rFonts w:ascii="Arial" w:hAnsi="Arial" w:cs="Arial"/>
          <w:lang w:val="en-US"/>
        </w:rPr>
        <w:t>shall be</w:t>
      </w:r>
      <w:r w:rsidRPr="00D50652">
        <w:rPr>
          <w:rFonts w:ascii="Arial" w:hAnsi="Arial" w:cs="Arial"/>
          <w:lang w:val="en-US"/>
        </w:rPr>
        <w:t xml:space="preserve"> commensurate with experience and qualifications</w:t>
      </w:r>
      <w:r w:rsidR="00D50652">
        <w:rPr>
          <w:rFonts w:ascii="Arial" w:hAnsi="Arial" w:cs="Arial"/>
          <w:lang w:val="en-US"/>
        </w:rPr>
        <w:t>.</w:t>
      </w:r>
      <w:r w:rsidR="00775203" w:rsidRPr="00D50652">
        <w:rPr>
          <w:rFonts w:ascii="Arial" w:hAnsi="Arial" w:cs="Arial"/>
          <w:lang w:val="en-US"/>
        </w:rPr>
        <w:br/>
      </w:r>
    </w:p>
    <w:sectPr w:rsidR="004B1D50" w:rsidRPr="00D50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2A8"/>
    <w:multiLevelType w:val="multilevel"/>
    <w:tmpl w:val="2D5E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00A01"/>
    <w:multiLevelType w:val="multilevel"/>
    <w:tmpl w:val="E93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665CF"/>
    <w:multiLevelType w:val="multilevel"/>
    <w:tmpl w:val="F5B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95294"/>
    <w:multiLevelType w:val="multilevel"/>
    <w:tmpl w:val="9EC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9678C"/>
    <w:multiLevelType w:val="multilevel"/>
    <w:tmpl w:val="832A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A523E"/>
    <w:multiLevelType w:val="hybridMultilevel"/>
    <w:tmpl w:val="97D43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126C5"/>
    <w:multiLevelType w:val="hybridMultilevel"/>
    <w:tmpl w:val="0F720206"/>
    <w:lvl w:ilvl="0" w:tplc="F2D6A67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E1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A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E4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89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0D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25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EB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E3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21689"/>
    <w:multiLevelType w:val="multilevel"/>
    <w:tmpl w:val="8C7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673184"/>
    <w:multiLevelType w:val="multilevel"/>
    <w:tmpl w:val="BC68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774E3"/>
    <w:multiLevelType w:val="multilevel"/>
    <w:tmpl w:val="F71C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0681F"/>
    <w:multiLevelType w:val="multilevel"/>
    <w:tmpl w:val="8860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656084"/>
    <w:multiLevelType w:val="multilevel"/>
    <w:tmpl w:val="D11A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010820"/>
    <w:multiLevelType w:val="multilevel"/>
    <w:tmpl w:val="D53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C6E38"/>
    <w:multiLevelType w:val="hybridMultilevel"/>
    <w:tmpl w:val="C7CEA772"/>
    <w:lvl w:ilvl="0" w:tplc="3ECECA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E038F"/>
    <w:multiLevelType w:val="multilevel"/>
    <w:tmpl w:val="5B90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9F0275"/>
    <w:multiLevelType w:val="multilevel"/>
    <w:tmpl w:val="BEEC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5A6E5A"/>
    <w:multiLevelType w:val="multilevel"/>
    <w:tmpl w:val="93C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D859BC"/>
    <w:multiLevelType w:val="hybridMultilevel"/>
    <w:tmpl w:val="7A103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17518"/>
    <w:multiLevelType w:val="multilevel"/>
    <w:tmpl w:val="D27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F322EF"/>
    <w:multiLevelType w:val="multilevel"/>
    <w:tmpl w:val="AB7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D93857"/>
    <w:multiLevelType w:val="multilevel"/>
    <w:tmpl w:val="625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C86DDA"/>
    <w:multiLevelType w:val="multilevel"/>
    <w:tmpl w:val="2C04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FB2F0A"/>
    <w:multiLevelType w:val="hybridMultilevel"/>
    <w:tmpl w:val="B0E2693C"/>
    <w:lvl w:ilvl="0" w:tplc="ACEC71B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CA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0E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43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E2C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56D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69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A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EA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546AB0"/>
    <w:multiLevelType w:val="multilevel"/>
    <w:tmpl w:val="576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2161B0"/>
    <w:multiLevelType w:val="multilevel"/>
    <w:tmpl w:val="EFA6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B3F7A"/>
    <w:multiLevelType w:val="multilevel"/>
    <w:tmpl w:val="E55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4D0D95"/>
    <w:multiLevelType w:val="hybridMultilevel"/>
    <w:tmpl w:val="8DB8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20B89"/>
    <w:multiLevelType w:val="multilevel"/>
    <w:tmpl w:val="6960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7148E1"/>
    <w:multiLevelType w:val="multilevel"/>
    <w:tmpl w:val="6A08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7A33F4"/>
    <w:multiLevelType w:val="multilevel"/>
    <w:tmpl w:val="ABAC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E94D3D"/>
    <w:multiLevelType w:val="multilevel"/>
    <w:tmpl w:val="B554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AD1246"/>
    <w:multiLevelType w:val="hybridMultilevel"/>
    <w:tmpl w:val="55B2EFC4"/>
    <w:lvl w:ilvl="0" w:tplc="C1C08F6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761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81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EE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25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A9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87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E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CB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08466A4"/>
    <w:multiLevelType w:val="multilevel"/>
    <w:tmpl w:val="014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8319B6"/>
    <w:multiLevelType w:val="hybridMultilevel"/>
    <w:tmpl w:val="0D18A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DE3290"/>
    <w:multiLevelType w:val="multilevel"/>
    <w:tmpl w:val="EDA6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236AA6"/>
    <w:multiLevelType w:val="multilevel"/>
    <w:tmpl w:val="6F96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032DFC"/>
    <w:multiLevelType w:val="hybridMultilevel"/>
    <w:tmpl w:val="A204E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7B71FD5"/>
    <w:multiLevelType w:val="multilevel"/>
    <w:tmpl w:val="C3F4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B903DC5"/>
    <w:multiLevelType w:val="hybridMultilevel"/>
    <w:tmpl w:val="769A58AC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BE2C1C"/>
    <w:multiLevelType w:val="multilevel"/>
    <w:tmpl w:val="CEF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CB4245"/>
    <w:multiLevelType w:val="hybridMultilevel"/>
    <w:tmpl w:val="35B4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877268"/>
    <w:multiLevelType w:val="multilevel"/>
    <w:tmpl w:val="C060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0F2922"/>
    <w:multiLevelType w:val="hybridMultilevel"/>
    <w:tmpl w:val="5290C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93654CF"/>
    <w:multiLevelType w:val="multilevel"/>
    <w:tmpl w:val="A28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E935EB"/>
    <w:multiLevelType w:val="hybridMultilevel"/>
    <w:tmpl w:val="5D562560"/>
    <w:lvl w:ilvl="0" w:tplc="5992C4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5124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08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2E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0D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CD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2F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80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C4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501D2C"/>
    <w:multiLevelType w:val="hybridMultilevel"/>
    <w:tmpl w:val="D0F004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4261F0"/>
    <w:multiLevelType w:val="multilevel"/>
    <w:tmpl w:val="F8B6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615991"/>
    <w:multiLevelType w:val="multilevel"/>
    <w:tmpl w:val="9E3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10734F"/>
    <w:multiLevelType w:val="multilevel"/>
    <w:tmpl w:val="E50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5C7830"/>
    <w:multiLevelType w:val="multilevel"/>
    <w:tmpl w:val="28F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7285B3E"/>
    <w:multiLevelType w:val="multilevel"/>
    <w:tmpl w:val="425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A5F2D9D"/>
    <w:multiLevelType w:val="multilevel"/>
    <w:tmpl w:val="395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7A4809"/>
    <w:multiLevelType w:val="multilevel"/>
    <w:tmpl w:val="7F1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4E2DF2"/>
    <w:multiLevelType w:val="hybridMultilevel"/>
    <w:tmpl w:val="C7E4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C02B9B"/>
    <w:multiLevelType w:val="multilevel"/>
    <w:tmpl w:val="158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1BA6C6D"/>
    <w:multiLevelType w:val="multilevel"/>
    <w:tmpl w:val="B5BA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F544D2"/>
    <w:multiLevelType w:val="multilevel"/>
    <w:tmpl w:val="0246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31857BA"/>
    <w:multiLevelType w:val="hybridMultilevel"/>
    <w:tmpl w:val="71D21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3225427"/>
    <w:multiLevelType w:val="hybridMultilevel"/>
    <w:tmpl w:val="B5201CA2"/>
    <w:lvl w:ilvl="0" w:tplc="0B307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500464"/>
    <w:multiLevelType w:val="multilevel"/>
    <w:tmpl w:val="5AC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A321E0"/>
    <w:multiLevelType w:val="hybridMultilevel"/>
    <w:tmpl w:val="2B34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C234F"/>
    <w:multiLevelType w:val="hybridMultilevel"/>
    <w:tmpl w:val="70947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9F35623"/>
    <w:multiLevelType w:val="multilevel"/>
    <w:tmpl w:val="97DA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5F79FA"/>
    <w:multiLevelType w:val="multilevel"/>
    <w:tmpl w:val="5AC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9C3291"/>
    <w:multiLevelType w:val="multilevel"/>
    <w:tmpl w:val="2DEA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F83EB7"/>
    <w:multiLevelType w:val="multilevel"/>
    <w:tmpl w:val="7418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EF342B"/>
    <w:multiLevelType w:val="hybridMultilevel"/>
    <w:tmpl w:val="6280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3661A9"/>
    <w:multiLevelType w:val="multilevel"/>
    <w:tmpl w:val="CC1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DF4098"/>
    <w:multiLevelType w:val="multilevel"/>
    <w:tmpl w:val="A1BC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5C73F3"/>
    <w:multiLevelType w:val="multilevel"/>
    <w:tmpl w:val="E5B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 w15:restartNumberingAfterBreak="0">
    <w:nsid w:val="7423301B"/>
    <w:multiLevelType w:val="hybridMultilevel"/>
    <w:tmpl w:val="4EDC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555C13"/>
    <w:multiLevelType w:val="multilevel"/>
    <w:tmpl w:val="FE5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E821DE"/>
    <w:multiLevelType w:val="multilevel"/>
    <w:tmpl w:val="D54E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AC11AA"/>
    <w:multiLevelType w:val="multilevel"/>
    <w:tmpl w:val="9980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608538">
    <w:abstractNumId w:val="15"/>
  </w:num>
  <w:num w:numId="2" w16cid:durableId="603801620">
    <w:abstractNumId w:val="54"/>
  </w:num>
  <w:num w:numId="3" w16cid:durableId="1579557547">
    <w:abstractNumId w:val="56"/>
  </w:num>
  <w:num w:numId="4" w16cid:durableId="1666518895">
    <w:abstractNumId w:val="39"/>
  </w:num>
  <w:num w:numId="5" w16cid:durableId="517811898">
    <w:abstractNumId w:val="43"/>
  </w:num>
  <w:num w:numId="6" w16cid:durableId="1971548609">
    <w:abstractNumId w:val="48"/>
  </w:num>
  <w:num w:numId="7" w16cid:durableId="293678914">
    <w:abstractNumId w:val="52"/>
  </w:num>
  <w:num w:numId="8" w16cid:durableId="1127548912">
    <w:abstractNumId w:val="32"/>
  </w:num>
  <w:num w:numId="9" w16cid:durableId="609968577">
    <w:abstractNumId w:val="20"/>
  </w:num>
  <w:num w:numId="10" w16cid:durableId="500120020">
    <w:abstractNumId w:val="71"/>
  </w:num>
  <w:num w:numId="11" w16cid:durableId="436103308">
    <w:abstractNumId w:val="21"/>
  </w:num>
  <w:num w:numId="12" w16cid:durableId="2009627137">
    <w:abstractNumId w:val="30"/>
  </w:num>
  <w:num w:numId="13" w16cid:durableId="877470424">
    <w:abstractNumId w:val="50"/>
  </w:num>
  <w:num w:numId="14" w16cid:durableId="291794109">
    <w:abstractNumId w:val="72"/>
  </w:num>
  <w:num w:numId="15" w16cid:durableId="1157264861">
    <w:abstractNumId w:val="63"/>
  </w:num>
  <w:num w:numId="16" w16cid:durableId="1947540051">
    <w:abstractNumId w:val="62"/>
  </w:num>
  <w:num w:numId="17" w16cid:durableId="1594320118">
    <w:abstractNumId w:val="16"/>
  </w:num>
  <w:num w:numId="18" w16cid:durableId="1610547386">
    <w:abstractNumId w:val="4"/>
  </w:num>
  <w:num w:numId="19" w16cid:durableId="197202808">
    <w:abstractNumId w:val="73"/>
  </w:num>
  <w:num w:numId="20" w16cid:durableId="562570815">
    <w:abstractNumId w:val="19"/>
  </w:num>
  <w:num w:numId="21" w16cid:durableId="1774278979">
    <w:abstractNumId w:val="3"/>
  </w:num>
  <w:num w:numId="22" w16cid:durableId="1144348966">
    <w:abstractNumId w:val="27"/>
  </w:num>
  <w:num w:numId="23" w16cid:durableId="482238644">
    <w:abstractNumId w:val="23"/>
  </w:num>
  <w:num w:numId="24" w16cid:durableId="1595552559">
    <w:abstractNumId w:val="34"/>
  </w:num>
  <w:num w:numId="25" w16cid:durableId="283657404">
    <w:abstractNumId w:val="59"/>
  </w:num>
  <w:num w:numId="26" w16cid:durableId="478692398">
    <w:abstractNumId w:val="14"/>
  </w:num>
  <w:num w:numId="27" w16cid:durableId="1551843071">
    <w:abstractNumId w:val="47"/>
  </w:num>
  <w:num w:numId="28" w16cid:durableId="1535076946">
    <w:abstractNumId w:val="8"/>
  </w:num>
  <w:num w:numId="29" w16cid:durableId="1364402109">
    <w:abstractNumId w:val="12"/>
  </w:num>
  <w:num w:numId="30" w16cid:durableId="589965714">
    <w:abstractNumId w:val="51"/>
  </w:num>
  <w:num w:numId="31" w16cid:durableId="577642087">
    <w:abstractNumId w:val="2"/>
  </w:num>
  <w:num w:numId="32" w16cid:durableId="2137916235">
    <w:abstractNumId w:val="11"/>
  </w:num>
  <w:num w:numId="33" w16cid:durableId="268046357">
    <w:abstractNumId w:val="9"/>
  </w:num>
  <w:num w:numId="34" w16cid:durableId="1849633217">
    <w:abstractNumId w:val="24"/>
  </w:num>
  <w:num w:numId="35" w16cid:durableId="1580603889">
    <w:abstractNumId w:val="7"/>
  </w:num>
  <w:num w:numId="36" w16cid:durableId="2106534655">
    <w:abstractNumId w:val="66"/>
  </w:num>
  <w:num w:numId="37" w16cid:durableId="924345120">
    <w:abstractNumId w:val="5"/>
  </w:num>
  <w:num w:numId="38" w16cid:durableId="896361559">
    <w:abstractNumId w:val="17"/>
  </w:num>
  <w:num w:numId="39" w16cid:durableId="1725177286">
    <w:abstractNumId w:val="57"/>
  </w:num>
  <w:num w:numId="40" w16cid:durableId="1706324953">
    <w:abstractNumId w:val="26"/>
  </w:num>
  <w:num w:numId="41" w16cid:durableId="2143385177">
    <w:abstractNumId w:val="44"/>
  </w:num>
  <w:num w:numId="42" w16cid:durableId="753478899">
    <w:abstractNumId w:val="0"/>
  </w:num>
  <w:num w:numId="43" w16cid:durableId="1309094917">
    <w:abstractNumId w:val="31"/>
  </w:num>
  <w:num w:numId="44" w16cid:durableId="157498368">
    <w:abstractNumId w:val="55"/>
  </w:num>
  <w:num w:numId="45" w16cid:durableId="465590775">
    <w:abstractNumId w:val="18"/>
  </w:num>
  <w:num w:numId="46" w16cid:durableId="605230660">
    <w:abstractNumId w:val="6"/>
  </w:num>
  <w:num w:numId="47" w16cid:durableId="1901820689">
    <w:abstractNumId w:val="22"/>
  </w:num>
  <w:num w:numId="48" w16cid:durableId="996499008">
    <w:abstractNumId w:val="58"/>
  </w:num>
  <w:num w:numId="49" w16cid:durableId="42678179">
    <w:abstractNumId w:val="60"/>
  </w:num>
  <w:num w:numId="50" w16cid:durableId="1505776119">
    <w:abstractNumId w:val="41"/>
  </w:num>
  <w:num w:numId="51" w16cid:durableId="1091851524">
    <w:abstractNumId w:val="46"/>
  </w:num>
  <w:num w:numId="52" w16cid:durableId="540285792">
    <w:abstractNumId w:val="70"/>
  </w:num>
  <w:num w:numId="53" w16cid:durableId="319120658">
    <w:abstractNumId w:val="40"/>
  </w:num>
  <w:num w:numId="54" w16cid:durableId="754784757">
    <w:abstractNumId w:val="10"/>
  </w:num>
  <w:num w:numId="55" w16cid:durableId="1303120717">
    <w:abstractNumId w:val="1"/>
  </w:num>
  <w:num w:numId="56" w16cid:durableId="64231367">
    <w:abstractNumId w:val="28"/>
  </w:num>
  <w:num w:numId="57" w16cid:durableId="1191803000">
    <w:abstractNumId w:val="65"/>
  </w:num>
  <w:num w:numId="58" w16cid:durableId="1801879468">
    <w:abstractNumId w:val="68"/>
  </w:num>
  <w:num w:numId="59" w16cid:durableId="514654956">
    <w:abstractNumId w:val="49"/>
  </w:num>
  <w:num w:numId="60" w16cid:durableId="801458886">
    <w:abstractNumId w:val="42"/>
  </w:num>
  <w:num w:numId="61" w16cid:durableId="743915017">
    <w:abstractNumId w:val="33"/>
  </w:num>
  <w:num w:numId="62" w16cid:durableId="1103261542">
    <w:abstractNumId w:val="61"/>
  </w:num>
  <w:num w:numId="63" w16cid:durableId="908492185">
    <w:abstractNumId w:val="67"/>
  </w:num>
  <w:num w:numId="64" w16cid:durableId="589003715">
    <w:abstractNumId w:val="35"/>
  </w:num>
  <w:num w:numId="65" w16cid:durableId="2090540958">
    <w:abstractNumId w:val="29"/>
  </w:num>
  <w:num w:numId="66" w16cid:durableId="846559631">
    <w:abstractNumId w:val="36"/>
  </w:num>
  <w:num w:numId="67" w16cid:durableId="1303387369">
    <w:abstractNumId w:val="53"/>
  </w:num>
  <w:num w:numId="68" w16cid:durableId="1820032584">
    <w:abstractNumId w:val="69"/>
  </w:num>
  <w:num w:numId="69" w16cid:durableId="58989793">
    <w:abstractNumId w:val="64"/>
  </w:num>
  <w:num w:numId="70" w16cid:durableId="2036342543">
    <w:abstractNumId w:val="25"/>
  </w:num>
  <w:num w:numId="71" w16cid:durableId="1907914177">
    <w:abstractNumId w:val="37"/>
  </w:num>
  <w:num w:numId="72" w16cid:durableId="1004556984">
    <w:abstractNumId w:val="13"/>
  </w:num>
  <w:num w:numId="73" w16cid:durableId="1402094317">
    <w:abstractNumId w:val="45"/>
  </w:num>
  <w:num w:numId="74" w16cid:durableId="207554503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73"/>
    <w:rsid w:val="00030EE9"/>
    <w:rsid w:val="001765A7"/>
    <w:rsid w:val="001841F8"/>
    <w:rsid w:val="00214E81"/>
    <w:rsid w:val="002275F3"/>
    <w:rsid w:val="0028160F"/>
    <w:rsid w:val="00287FC8"/>
    <w:rsid w:val="002F273C"/>
    <w:rsid w:val="00384D76"/>
    <w:rsid w:val="00405FFC"/>
    <w:rsid w:val="0041718F"/>
    <w:rsid w:val="00420D61"/>
    <w:rsid w:val="004B1D50"/>
    <w:rsid w:val="004D7E69"/>
    <w:rsid w:val="004E648F"/>
    <w:rsid w:val="00515618"/>
    <w:rsid w:val="0062650B"/>
    <w:rsid w:val="006A1256"/>
    <w:rsid w:val="006A24F8"/>
    <w:rsid w:val="006D61B3"/>
    <w:rsid w:val="0071737E"/>
    <w:rsid w:val="00766AB3"/>
    <w:rsid w:val="00775203"/>
    <w:rsid w:val="007F466F"/>
    <w:rsid w:val="00826856"/>
    <w:rsid w:val="008637B5"/>
    <w:rsid w:val="00894673"/>
    <w:rsid w:val="008C6E83"/>
    <w:rsid w:val="008D444A"/>
    <w:rsid w:val="008D69F3"/>
    <w:rsid w:val="008F3FAD"/>
    <w:rsid w:val="009210D6"/>
    <w:rsid w:val="00AA03D3"/>
    <w:rsid w:val="00AC6721"/>
    <w:rsid w:val="00AD230C"/>
    <w:rsid w:val="00B45E42"/>
    <w:rsid w:val="00BF23E1"/>
    <w:rsid w:val="00BF7844"/>
    <w:rsid w:val="00C43F7B"/>
    <w:rsid w:val="00D50652"/>
    <w:rsid w:val="00D66BF1"/>
    <w:rsid w:val="00DA600B"/>
    <w:rsid w:val="00DC2804"/>
    <w:rsid w:val="00DE0028"/>
    <w:rsid w:val="00E3449D"/>
    <w:rsid w:val="00E75B26"/>
    <w:rsid w:val="00E83BDC"/>
    <w:rsid w:val="00EA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160D"/>
  <w15:chartTrackingRefBased/>
  <w15:docId w15:val="{6F382200-3C48-6540-83C2-243226F7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4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4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94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6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94673"/>
    <w:rPr>
      <w:b/>
      <w:bCs/>
    </w:rPr>
  </w:style>
  <w:style w:type="paragraph" w:styleId="NormalWeb">
    <w:name w:val="Normal (Web)"/>
    <w:basedOn w:val="Normal"/>
    <w:uiPriority w:val="99"/>
    <w:unhideWhenUsed/>
    <w:rsid w:val="0089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66AB3"/>
  </w:style>
  <w:style w:type="paragraph" w:customStyle="1" w:styleId="font-ndn">
    <w:name w:val="font-ndn"/>
    <w:basedOn w:val="Normal"/>
    <w:rsid w:val="0076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ql-align-justify">
    <w:name w:val="ql-align-justify"/>
    <w:basedOn w:val="Normal"/>
    <w:rsid w:val="0076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ql-font-timesnewroman">
    <w:name w:val="ql-font-timesnewroman"/>
    <w:basedOn w:val="DefaultParagraphFont"/>
    <w:rsid w:val="00766AB3"/>
  </w:style>
  <w:style w:type="character" w:styleId="Emphasis">
    <w:name w:val="Emphasis"/>
    <w:basedOn w:val="DefaultParagraphFont"/>
    <w:uiPriority w:val="20"/>
    <w:qFormat/>
    <w:rsid w:val="00766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norbu dema</dc:creator>
  <cp:keywords/>
  <dc:description/>
  <cp:lastModifiedBy>Bhutan Foundation Thimphu</cp:lastModifiedBy>
  <cp:revision>2</cp:revision>
  <dcterms:created xsi:type="dcterms:W3CDTF">2024-08-21T05:40:00Z</dcterms:created>
  <dcterms:modified xsi:type="dcterms:W3CDTF">2024-08-21T05:40:00Z</dcterms:modified>
</cp:coreProperties>
</file>